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11FC1" w14:textId="77777777" w:rsidR="00BA75C4" w:rsidRPr="0075092C" w:rsidRDefault="00BA75C4" w:rsidP="005041E8">
      <w:pPr>
        <w:jc w:val="center"/>
        <w:rPr>
          <w:rFonts w:ascii="Arial" w:hAnsi="Arial" w:cs="Arial"/>
          <w:sz w:val="24"/>
          <w:szCs w:val="24"/>
        </w:rPr>
      </w:pPr>
    </w:p>
    <w:p w14:paraId="360C17F0" w14:textId="18373928" w:rsidR="005041E8" w:rsidRPr="0075092C" w:rsidRDefault="00B545CB" w:rsidP="005041E8">
      <w:pPr>
        <w:jc w:val="center"/>
        <w:rPr>
          <w:rFonts w:ascii="Arial" w:hAnsi="Arial" w:cs="Arial"/>
          <w:sz w:val="24"/>
          <w:szCs w:val="24"/>
        </w:rPr>
      </w:pPr>
      <w:r w:rsidRPr="0075092C">
        <w:rPr>
          <w:rFonts w:ascii="Arial" w:hAnsi="Arial" w:cs="Arial"/>
          <w:sz w:val="24"/>
          <w:szCs w:val="24"/>
        </w:rPr>
        <w:t>EDITAL N° 02/2023</w:t>
      </w:r>
    </w:p>
    <w:p w14:paraId="08FF3087" w14:textId="16FC75A7" w:rsidR="005041E8" w:rsidRPr="0075092C" w:rsidRDefault="00B545CB" w:rsidP="00B545CB">
      <w:pPr>
        <w:ind w:left="851"/>
        <w:jc w:val="center"/>
        <w:rPr>
          <w:rFonts w:ascii="Arial" w:hAnsi="Arial" w:cs="Arial"/>
          <w:sz w:val="24"/>
          <w:szCs w:val="24"/>
        </w:rPr>
      </w:pPr>
      <w:r w:rsidRPr="0075092C">
        <w:rPr>
          <w:rFonts w:ascii="Arial" w:hAnsi="Arial" w:cs="Arial"/>
          <w:sz w:val="24"/>
          <w:szCs w:val="24"/>
        </w:rPr>
        <w:t>O Conselho Municipal da Criança e do Adolescente de Vila Maria (COMDICA)</w:t>
      </w:r>
      <w:r w:rsidR="005041E8" w:rsidRPr="0075092C">
        <w:rPr>
          <w:rFonts w:ascii="Arial" w:hAnsi="Arial" w:cs="Arial"/>
          <w:sz w:val="24"/>
          <w:szCs w:val="24"/>
        </w:rPr>
        <w:t>, no uso de suas atribuições lega</w:t>
      </w:r>
      <w:r w:rsidRPr="0075092C">
        <w:rPr>
          <w:rFonts w:ascii="Arial" w:hAnsi="Arial" w:cs="Arial"/>
          <w:sz w:val="24"/>
          <w:szCs w:val="24"/>
        </w:rPr>
        <w:t>is</w:t>
      </w:r>
      <w:r w:rsidR="005041E8" w:rsidRPr="0075092C">
        <w:rPr>
          <w:rFonts w:ascii="Arial" w:hAnsi="Arial" w:cs="Arial"/>
          <w:sz w:val="24"/>
          <w:szCs w:val="24"/>
        </w:rPr>
        <w:t xml:space="preserve">, </w:t>
      </w:r>
      <w:r w:rsidR="005041E8" w:rsidRPr="00037C22">
        <w:rPr>
          <w:rFonts w:ascii="Arial" w:hAnsi="Arial" w:cs="Arial"/>
          <w:b/>
          <w:sz w:val="24"/>
          <w:szCs w:val="24"/>
        </w:rPr>
        <w:t>TORNA PÚBLICO</w:t>
      </w:r>
      <w:r w:rsidR="005041E8" w:rsidRPr="0075092C">
        <w:rPr>
          <w:rFonts w:ascii="Arial" w:hAnsi="Arial" w:cs="Arial"/>
          <w:sz w:val="24"/>
          <w:szCs w:val="24"/>
        </w:rPr>
        <w:t xml:space="preserve"> o presente edital para divulgar o que segue:</w:t>
      </w:r>
    </w:p>
    <w:p w14:paraId="40F55275" w14:textId="739D7673" w:rsidR="005041E8" w:rsidRPr="0075092C" w:rsidRDefault="00BA75C4" w:rsidP="00B545CB">
      <w:pPr>
        <w:pStyle w:val="PargrafodaLista"/>
        <w:numPr>
          <w:ilvl w:val="0"/>
          <w:numId w:val="1"/>
        </w:numPr>
        <w:ind w:left="851" w:firstLine="0"/>
        <w:jc w:val="center"/>
        <w:rPr>
          <w:rFonts w:ascii="Arial" w:hAnsi="Arial" w:cs="Arial"/>
          <w:sz w:val="24"/>
          <w:szCs w:val="24"/>
        </w:rPr>
      </w:pPr>
      <w:r w:rsidRPr="0075092C">
        <w:rPr>
          <w:rFonts w:ascii="Arial" w:hAnsi="Arial" w:cs="Arial"/>
          <w:sz w:val="24"/>
          <w:szCs w:val="24"/>
        </w:rPr>
        <w:t xml:space="preserve">Os locais de votação </w:t>
      </w:r>
      <w:r w:rsidR="005041E8" w:rsidRPr="0075092C">
        <w:rPr>
          <w:rFonts w:ascii="Arial" w:hAnsi="Arial" w:cs="Arial"/>
          <w:sz w:val="24"/>
          <w:szCs w:val="24"/>
        </w:rPr>
        <w:t>para as e</w:t>
      </w:r>
      <w:r w:rsidR="00B545CB" w:rsidRPr="0075092C">
        <w:rPr>
          <w:rFonts w:ascii="Arial" w:hAnsi="Arial" w:cs="Arial"/>
          <w:sz w:val="24"/>
          <w:szCs w:val="24"/>
        </w:rPr>
        <w:t>leições do Conselho Tutelar 2022</w:t>
      </w:r>
      <w:r w:rsidR="005041E8" w:rsidRPr="0075092C">
        <w:rPr>
          <w:rFonts w:ascii="Arial" w:hAnsi="Arial" w:cs="Arial"/>
          <w:sz w:val="24"/>
          <w:szCs w:val="24"/>
        </w:rPr>
        <w:t xml:space="preserve"> de Vila Maria</w:t>
      </w:r>
      <w:r w:rsidR="00E368F1" w:rsidRPr="0075092C">
        <w:rPr>
          <w:rFonts w:ascii="Arial" w:hAnsi="Arial" w:cs="Arial"/>
          <w:sz w:val="24"/>
          <w:szCs w:val="24"/>
        </w:rPr>
        <w:t xml:space="preserve"> </w:t>
      </w:r>
      <w:r w:rsidR="005041E8" w:rsidRPr="0075092C">
        <w:rPr>
          <w:rFonts w:ascii="Arial" w:hAnsi="Arial" w:cs="Arial"/>
          <w:sz w:val="24"/>
          <w:szCs w:val="24"/>
        </w:rPr>
        <w:t>-</w:t>
      </w:r>
      <w:r w:rsidR="00E368F1" w:rsidRPr="0075092C">
        <w:rPr>
          <w:rFonts w:ascii="Arial" w:hAnsi="Arial" w:cs="Arial"/>
          <w:sz w:val="24"/>
          <w:szCs w:val="24"/>
        </w:rPr>
        <w:t xml:space="preserve"> </w:t>
      </w:r>
      <w:r w:rsidR="005041E8" w:rsidRPr="0075092C">
        <w:rPr>
          <w:rFonts w:ascii="Arial" w:hAnsi="Arial" w:cs="Arial"/>
          <w:sz w:val="24"/>
          <w:szCs w:val="24"/>
        </w:rPr>
        <w:t>R</w:t>
      </w:r>
      <w:r w:rsidR="00233D89" w:rsidRPr="0075092C">
        <w:rPr>
          <w:rFonts w:ascii="Arial" w:hAnsi="Arial" w:cs="Arial"/>
          <w:sz w:val="24"/>
          <w:szCs w:val="24"/>
        </w:rPr>
        <w:t xml:space="preserve">S e </w:t>
      </w:r>
      <w:r w:rsidRPr="0075092C">
        <w:rPr>
          <w:rFonts w:ascii="Arial" w:hAnsi="Arial" w:cs="Arial"/>
          <w:sz w:val="24"/>
          <w:szCs w:val="24"/>
        </w:rPr>
        <w:t>os mesários</w:t>
      </w:r>
      <w:r w:rsidR="00B33C58" w:rsidRPr="0075092C">
        <w:rPr>
          <w:rFonts w:ascii="Arial" w:hAnsi="Arial" w:cs="Arial"/>
          <w:sz w:val="24"/>
          <w:szCs w:val="24"/>
        </w:rPr>
        <w:t xml:space="preserve"> serão</w:t>
      </w:r>
      <w:r w:rsidR="00233D89" w:rsidRPr="0075092C">
        <w:rPr>
          <w:rFonts w:ascii="Arial" w:hAnsi="Arial" w:cs="Arial"/>
          <w:sz w:val="24"/>
          <w:szCs w:val="24"/>
        </w:rPr>
        <w:t xml:space="preserve"> os relacionados a seguir:</w:t>
      </w:r>
    </w:p>
    <w:p w14:paraId="1E691AD0" w14:textId="77777777" w:rsidR="00BA75C4" w:rsidRPr="0075092C" w:rsidRDefault="00BA75C4" w:rsidP="00BA75C4">
      <w:pPr>
        <w:pStyle w:val="PargrafodaLista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7" w:type="dxa"/>
        <w:jc w:val="center"/>
        <w:tblLook w:val="04A0" w:firstRow="1" w:lastRow="0" w:firstColumn="1" w:lastColumn="0" w:noHBand="0" w:noVBand="1"/>
      </w:tblPr>
      <w:tblGrid>
        <w:gridCol w:w="763"/>
        <w:gridCol w:w="1928"/>
        <w:gridCol w:w="3542"/>
        <w:gridCol w:w="2414"/>
      </w:tblGrid>
      <w:tr w:rsidR="00233D89" w:rsidRPr="0075092C" w14:paraId="0FA17A5F" w14:textId="77777777" w:rsidTr="00390D3B">
        <w:trPr>
          <w:trHeight w:val="561"/>
          <w:jc w:val="center"/>
        </w:trPr>
        <w:tc>
          <w:tcPr>
            <w:tcW w:w="760" w:type="dxa"/>
          </w:tcPr>
          <w:p w14:paraId="41365BE7" w14:textId="7370B104" w:rsidR="00233D89" w:rsidRPr="00037C22" w:rsidRDefault="00535100" w:rsidP="00BA75C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C22">
              <w:rPr>
                <w:rFonts w:ascii="Arial" w:hAnsi="Arial" w:cs="Arial"/>
                <w:b/>
                <w:sz w:val="24"/>
                <w:szCs w:val="24"/>
              </w:rPr>
              <w:t>Urna</w:t>
            </w:r>
            <w:r w:rsidR="00233D89" w:rsidRPr="00037C22">
              <w:rPr>
                <w:rFonts w:ascii="Arial" w:hAnsi="Arial" w:cs="Arial"/>
                <w:b/>
                <w:sz w:val="24"/>
                <w:szCs w:val="24"/>
              </w:rPr>
              <w:t xml:space="preserve"> N°</w:t>
            </w:r>
          </w:p>
        </w:tc>
        <w:tc>
          <w:tcPr>
            <w:tcW w:w="1929" w:type="dxa"/>
            <w:vAlign w:val="center"/>
          </w:tcPr>
          <w:p w14:paraId="5D708B8D" w14:textId="649A38C7" w:rsidR="00233D89" w:rsidRPr="00037C22" w:rsidRDefault="00535100" w:rsidP="00BA75C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C22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3543" w:type="dxa"/>
            <w:vAlign w:val="center"/>
          </w:tcPr>
          <w:p w14:paraId="41A689DF" w14:textId="77777777" w:rsidR="00233D89" w:rsidRPr="00037C22" w:rsidRDefault="00233D89" w:rsidP="00BA75C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7C22">
              <w:rPr>
                <w:rFonts w:ascii="Arial" w:hAnsi="Arial" w:cs="Arial"/>
                <w:b/>
                <w:sz w:val="24"/>
                <w:szCs w:val="24"/>
              </w:rPr>
              <w:t>Eleitores com inicial do Nome</w:t>
            </w:r>
          </w:p>
        </w:tc>
        <w:tc>
          <w:tcPr>
            <w:tcW w:w="2415" w:type="dxa"/>
            <w:vAlign w:val="center"/>
          </w:tcPr>
          <w:p w14:paraId="2D040E33" w14:textId="77777777" w:rsidR="00233D89" w:rsidRPr="00037C22" w:rsidRDefault="00233D89" w:rsidP="00535100">
            <w:pPr>
              <w:pStyle w:val="PargrafodaLista"/>
              <w:ind w:left="0"/>
              <w:jc w:val="center"/>
              <w:rPr>
                <w:b/>
              </w:rPr>
            </w:pPr>
            <w:r w:rsidRPr="00037C22">
              <w:rPr>
                <w:rFonts w:ascii="Arial" w:hAnsi="Arial" w:cs="Arial"/>
                <w:b/>
                <w:sz w:val="24"/>
                <w:szCs w:val="24"/>
              </w:rPr>
              <w:t>Mesários</w:t>
            </w:r>
          </w:p>
        </w:tc>
      </w:tr>
      <w:tr w:rsidR="00233D89" w:rsidRPr="0075092C" w14:paraId="01074702" w14:textId="77777777" w:rsidTr="00390D3B">
        <w:trPr>
          <w:trHeight w:val="1435"/>
          <w:jc w:val="center"/>
        </w:trPr>
        <w:tc>
          <w:tcPr>
            <w:tcW w:w="760" w:type="dxa"/>
          </w:tcPr>
          <w:p w14:paraId="40E038B2" w14:textId="77777777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29" w:type="dxa"/>
          </w:tcPr>
          <w:p w14:paraId="74EBE89E" w14:textId="2EBBEACE" w:rsidR="00233D89" w:rsidRPr="0075092C" w:rsidRDefault="00390D3B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GINÁSIO MUNICIPAL </w:t>
            </w:r>
            <w:r w:rsidR="00233D89" w:rsidRPr="0075092C">
              <w:rPr>
                <w:rFonts w:ascii="Arial" w:hAnsi="Arial" w:cs="Arial"/>
                <w:sz w:val="24"/>
                <w:szCs w:val="24"/>
              </w:rPr>
              <w:t>DE ESPORTES</w:t>
            </w:r>
          </w:p>
          <w:p w14:paraId="1947DB14" w14:textId="77777777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>(Rua Getúlio Vargas, 636)</w:t>
            </w:r>
          </w:p>
        </w:tc>
        <w:tc>
          <w:tcPr>
            <w:tcW w:w="3543" w:type="dxa"/>
          </w:tcPr>
          <w:p w14:paraId="24D5BA6F" w14:textId="77777777" w:rsidR="00B545CB" w:rsidRPr="0075092C" w:rsidRDefault="00B545CB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5092C">
              <w:rPr>
                <w:rFonts w:ascii="Arial" w:hAnsi="Arial" w:cs="Arial"/>
                <w:sz w:val="24"/>
                <w:szCs w:val="24"/>
              </w:rPr>
              <w:t>A,B</w:t>
            </w:r>
            <w:proofErr w:type="gramEnd"/>
            <w:r w:rsidRPr="0075092C">
              <w:rPr>
                <w:rFonts w:ascii="Arial" w:hAnsi="Arial" w:cs="Arial"/>
                <w:sz w:val="24"/>
                <w:szCs w:val="24"/>
              </w:rPr>
              <w:t>,C,D,E,F</w:t>
            </w:r>
          </w:p>
          <w:p w14:paraId="74AC5478" w14:textId="78EDAD0E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5092C">
              <w:rPr>
                <w:rFonts w:ascii="Arial" w:hAnsi="Arial" w:cs="Arial"/>
                <w:sz w:val="24"/>
                <w:szCs w:val="24"/>
              </w:rPr>
              <w:t>G,H</w:t>
            </w:r>
            <w:proofErr w:type="gramEnd"/>
            <w:r w:rsidR="000F1A52" w:rsidRPr="0075092C">
              <w:rPr>
                <w:rFonts w:ascii="Arial" w:hAnsi="Arial" w:cs="Arial"/>
                <w:sz w:val="24"/>
                <w:szCs w:val="24"/>
              </w:rPr>
              <w:t>,I,J</w:t>
            </w:r>
          </w:p>
        </w:tc>
        <w:tc>
          <w:tcPr>
            <w:tcW w:w="2415" w:type="dxa"/>
          </w:tcPr>
          <w:p w14:paraId="1231875E" w14:textId="486D9C98" w:rsidR="00233D89" w:rsidRPr="0075092C" w:rsidRDefault="00BC4B63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- Leonardo </w:t>
            </w:r>
            <w:proofErr w:type="spellStart"/>
            <w:r w:rsidRPr="0075092C">
              <w:rPr>
                <w:rFonts w:ascii="Arial" w:hAnsi="Arial" w:cs="Arial"/>
                <w:sz w:val="24"/>
                <w:szCs w:val="24"/>
              </w:rPr>
              <w:t>Parode</w:t>
            </w:r>
            <w:proofErr w:type="spellEnd"/>
          </w:p>
          <w:p w14:paraId="5D845FEA" w14:textId="333E57DA" w:rsidR="00233D89" w:rsidRPr="0075092C" w:rsidRDefault="00BC4B63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5019D2">
              <w:rPr>
                <w:rFonts w:ascii="Arial" w:hAnsi="Arial" w:cs="Arial"/>
                <w:sz w:val="24"/>
                <w:szCs w:val="24"/>
              </w:rPr>
              <w:t>Nelci</w:t>
            </w:r>
            <w:proofErr w:type="spellEnd"/>
            <w:r w:rsidR="005019D2">
              <w:rPr>
                <w:rFonts w:ascii="Arial" w:hAnsi="Arial" w:cs="Arial"/>
                <w:sz w:val="24"/>
                <w:szCs w:val="24"/>
              </w:rPr>
              <w:t xml:space="preserve"> Santori</w:t>
            </w:r>
          </w:p>
          <w:p w14:paraId="5114FD27" w14:textId="5F43DF9D" w:rsidR="000F1A52" w:rsidRPr="0075092C" w:rsidRDefault="000F1A52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- Carla </w:t>
            </w:r>
            <w:proofErr w:type="spellStart"/>
            <w:r w:rsidRPr="0075092C">
              <w:rPr>
                <w:rFonts w:ascii="Arial" w:hAnsi="Arial" w:cs="Arial"/>
                <w:sz w:val="24"/>
                <w:szCs w:val="24"/>
              </w:rPr>
              <w:t>Ganzer</w:t>
            </w:r>
            <w:proofErr w:type="spellEnd"/>
          </w:p>
          <w:p w14:paraId="1122D9B9" w14:textId="11A48969" w:rsidR="00977427" w:rsidRPr="0075092C" w:rsidRDefault="00977427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D59E6">
              <w:rPr>
                <w:rFonts w:ascii="Arial" w:hAnsi="Arial" w:cs="Arial"/>
                <w:sz w:val="24"/>
                <w:szCs w:val="24"/>
              </w:rPr>
              <w:t xml:space="preserve">Andréia </w:t>
            </w:r>
            <w:proofErr w:type="spellStart"/>
            <w:r w:rsidR="00AD59E6">
              <w:rPr>
                <w:rFonts w:ascii="Arial" w:hAnsi="Arial" w:cs="Arial"/>
                <w:sz w:val="24"/>
                <w:szCs w:val="24"/>
              </w:rPr>
              <w:t>Dalmoro</w:t>
            </w:r>
            <w:proofErr w:type="spellEnd"/>
          </w:p>
        </w:tc>
      </w:tr>
      <w:tr w:rsidR="00233D89" w:rsidRPr="0075092C" w14:paraId="5D6571EE" w14:textId="77777777" w:rsidTr="00390D3B">
        <w:trPr>
          <w:trHeight w:val="1420"/>
          <w:jc w:val="center"/>
        </w:trPr>
        <w:tc>
          <w:tcPr>
            <w:tcW w:w="760" w:type="dxa"/>
          </w:tcPr>
          <w:p w14:paraId="0F3BBF11" w14:textId="3A607F88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29" w:type="dxa"/>
          </w:tcPr>
          <w:p w14:paraId="021DB085" w14:textId="77777777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>GINÁSIO MUNICIPAL DE ESPORTES</w:t>
            </w:r>
          </w:p>
          <w:p w14:paraId="480985EA" w14:textId="77777777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>(Rua Getúlio Vargas, 636)</w:t>
            </w:r>
          </w:p>
        </w:tc>
        <w:tc>
          <w:tcPr>
            <w:tcW w:w="3543" w:type="dxa"/>
          </w:tcPr>
          <w:p w14:paraId="30634EEB" w14:textId="546E3530" w:rsidR="00233D89" w:rsidRPr="0075092C" w:rsidRDefault="00977427" w:rsidP="00977427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F1A52" w:rsidRPr="0075092C">
              <w:rPr>
                <w:rFonts w:ascii="Arial" w:hAnsi="Arial" w:cs="Arial"/>
                <w:sz w:val="24"/>
                <w:szCs w:val="24"/>
              </w:rPr>
              <w:t>J,K</w:t>
            </w:r>
            <w:proofErr w:type="gramEnd"/>
            <w:r w:rsidR="000F1A52" w:rsidRPr="0075092C">
              <w:rPr>
                <w:rFonts w:ascii="Arial" w:hAnsi="Arial" w:cs="Arial"/>
                <w:sz w:val="24"/>
                <w:szCs w:val="24"/>
              </w:rPr>
              <w:t>,L,M,</w:t>
            </w:r>
            <w:r w:rsidRPr="0075092C">
              <w:rPr>
                <w:rFonts w:ascii="Arial" w:hAnsi="Arial" w:cs="Arial"/>
                <w:sz w:val="24"/>
                <w:szCs w:val="24"/>
              </w:rPr>
              <w:t>N</w:t>
            </w:r>
            <w:r w:rsidR="00233D89" w:rsidRPr="0075092C">
              <w:rPr>
                <w:rFonts w:ascii="Arial" w:hAnsi="Arial" w:cs="Arial"/>
                <w:sz w:val="24"/>
                <w:szCs w:val="24"/>
              </w:rPr>
              <w:t>,O,P</w:t>
            </w:r>
            <w:r w:rsidR="00B545CB" w:rsidRPr="0075092C">
              <w:rPr>
                <w:rFonts w:ascii="Arial" w:hAnsi="Arial" w:cs="Arial"/>
                <w:sz w:val="24"/>
                <w:szCs w:val="24"/>
              </w:rPr>
              <w:t>, Q,R,S,T,U,V,X,Y,W,Z</w:t>
            </w:r>
          </w:p>
        </w:tc>
        <w:tc>
          <w:tcPr>
            <w:tcW w:w="2415" w:type="dxa"/>
          </w:tcPr>
          <w:p w14:paraId="6CD76B8E" w14:textId="77777777" w:rsidR="00233D89" w:rsidRPr="0075092C" w:rsidRDefault="00233D89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-Elisandra </w:t>
            </w:r>
            <w:proofErr w:type="spellStart"/>
            <w:r w:rsidRPr="0075092C">
              <w:rPr>
                <w:rFonts w:ascii="Arial" w:hAnsi="Arial" w:cs="Arial"/>
                <w:sz w:val="24"/>
                <w:szCs w:val="24"/>
              </w:rPr>
              <w:t>Bissani</w:t>
            </w:r>
            <w:proofErr w:type="spellEnd"/>
          </w:p>
          <w:p w14:paraId="3126D6F1" w14:textId="77777777" w:rsidR="00233D89" w:rsidRPr="0075092C" w:rsidRDefault="00BC4B63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 xml:space="preserve">- Silvia </w:t>
            </w:r>
            <w:proofErr w:type="spellStart"/>
            <w:r w:rsidRPr="0075092C">
              <w:rPr>
                <w:rFonts w:ascii="Arial" w:hAnsi="Arial" w:cs="Arial"/>
                <w:sz w:val="24"/>
                <w:szCs w:val="24"/>
              </w:rPr>
              <w:t>Colet</w:t>
            </w:r>
            <w:proofErr w:type="spellEnd"/>
          </w:p>
          <w:p w14:paraId="3A10B0D2" w14:textId="763C5313" w:rsidR="00977427" w:rsidRPr="0075092C" w:rsidRDefault="000F1A52" w:rsidP="00977427">
            <w:pPr>
              <w:pStyle w:val="PargrafodaLista"/>
              <w:tabs>
                <w:tab w:val="center" w:pos="1087"/>
                <w:tab w:val="right" w:pos="217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ab/>
              <w:t xml:space="preserve">- Yasmin </w:t>
            </w:r>
            <w:proofErr w:type="spellStart"/>
            <w:r w:rsidRPr="0075092C">
              <w:rPr>
                <w:rFonts w:ascii="Arial" w:hAnsi="Arial" w:cs="Arial"/>
                <w:sz w:val="24"/>
                <w:szCs w:val="24"/>
              </w:rPr>
              <w:t>Vanin</w:t>
            </w:r>
            <w:proofErr w:type="spellEnd"/>
            <w:r w:rsidR="00977427" w:rsidRPr="0075092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F460CCA" w14:textId="5FC20623" w:rsidR="00977427" w:rsidRPr="0075092C" w:rsidRDefault="00977427" w:rsidP="002E7F5F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2C">
              <w:rPr>
                <w:rFonts w:ascii="Arial" w:hAnsi="Arial" w:cs="Arial"/>
                <w:sz w:val="24"/>
                <w:szCs w:val="24"/>
              </w:rPr>
              <w:t>-</w:t>
            </w:r>
            <w:r w:rsidR="005019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9D2" w:rsidRPr="0075092C">
              <w:rPr>
                <w:rFonts w:ascii="Arial" w:hAnsi="Arial" w:cs="Arial"/>
                <w:sz w:val="24"/>
                <w:szCs w:val="24"/>
              </w:rPr>
              <w:t>Maria Eduarda Lopes da Silva</w:t>
            </w:r>
          </w:p>
        </w:tc>
      </w:tr>
    </w:tbl>
    <w:p w14:paraId="3BA72358" w14:textId="77777777" w:rsidR="005041E8" w:rsidRPr="0075092C" w:rsidRDefault="005041E8" w:rsidP="005041E8">
      <w:pPr>
        <w:pStyle w:val="PargrafodaLista"/>
        <w:rPr>
          <w:rFonts w:ascii="Arial" w:hAnsi="Arial" w:cs="Arial"/>
          <w:sz w:val="24"/>
          <w:szCs w:val="24"/>
        </w:rPr>
      </w:pPr>
    </w:p>
    <w:p w14:paraId="1603C4DB" w14:textId="6534BAA3" w:rsidR="005E75C5" w:rsidRPr="0075092C" w:rsidRDefault="005041E8" w:rsidP="00BC4B6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092C">
        <w:rPr>
          <w:rFonts w:ascii="Arial" w:hAnsi="Arial" w:cs="Arial"/>
          <w:sz w:val="24"/>
          <w:szCs w:val="24"/>
        </w:rPr>
        <w:t xml:space="preserve">O horário de votação será das 8h </w:t>
      </w:r>
      <w:r w:rsidR="00277C1A" w:rsidRPr="0075092C">
        <w:rPr>
          <w:rFonts w:ascii="Arial" w:hAnsi="Arial" w:cs="Arial"/>
          <w:sz w:val="24"/>
          <w:szCs w:val="24"/>
        </w:rPr>
        <w:t>às</w:t>
      </w:r>
      <w:r w:rsidRPr="0075092C">
        <w:rPr>
          <w:rFonts w:ascii="Arial" w:hAnsi="Arial" w:cs="Arial"/>
          <w:sz w:val="24"/>
          <w:szCs w:val="24"/>
        </w:rPr>
        <w:t xml:space="preserve"> 17h, sendo </w:t>
      </w:r>
      <w:r w:rsidR="00BA75C4" w:rsidRPr="0075092C">
        <w:rPr>
          <w:rFonts w:ascii="Arial" w:hAnsi="Arial" w:cs="Arial"/>
          <w:sz w:val="24"/>
          <w:szCs w:val="24"/>
        </w:rPr>
        <w:t>obri</w:t>
      </w:r>
      <w:r w:rsidR="00F65DFE" w:rsidRPr="0075092C">
        <w:rPr>
          <w:rFonts w:ascii="Arial" w:hAnsi="Arial" w:cs="Arial"/>
          <w:sz w:val="24"/>
          <w:szCs w:val="24"/>
        </w:rPr>
        <w:t>gatório</w:t>
      </w:r>
      <w:r w:rsidR="00BA75C4" w:rsidRPr="0075092C">
        <w:rPr>
          <w:rFonts w:ascii="Arial" w:hAnsi="Arial" w:cs="Arial"/>
          <w:sz w:val="24"/>
          <w:szCs w:val="24"/>
        </w:rPr>
        <w:t xml:space="preserve"> o documento oficial com foto para votar.</w:t>
      </w:r>
    </w:p>
    <w:p w14:paraId="29A3CFE4" w14:textId="77777777" w:rsidR="005976DA" w:rsidRPr="0075092C" w:rsidRDefault="005976DA" w:rsidP="005976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397A299" w14:textId="280F3C3C" w:rsidR="005041E8" w:rsidRPr="0075092C" w:rsidRDefault="00CA49BD" w:rsidP="005041E8">
      <w:pPr>
        <w:jc w:val="center"/>
        <w:rPr>
          <w:rFonts w:ascii="Arial" w:eastAsiaTheme="minorHAnsi" w:hAnsi="Arial" w:cs="Arial"/>
          <w:sz w:val="24"/>
          <w:szCs w:val="24"/>
        </w:rPr>
      </w:pPr>
      <w:r w:rsidRPr="0075092C">
        <w:rPr>
          <w:rFonts w:ascii="Arial" w:eastAsiaTheme="minorHAnsi" w:hAnsi="Arial" w:cs="Arial"/>
          <w:sz w:val="24"/>
          <w:szCs w:val="24"/>
        </w:rPr>
        <w:t>Vila Maria- RS, 22 de a</w:t>
      </w:r>
      <w:r w:rsidR="00B545CB" w:rsidRPr="0075092C">
        <w:rPr>
          <w:rFonts w:ascii="Arial" w:eastAsiaTheme="minorHAnsi" w:hAnsi="Arial" w:cs="Arial"/>
          <w:sz w:val="24"/>
          <w:szCs w:val="24"/>
        </w:rPr>
        <w:t>gosto de 2023</w:t>
      </w:r>
      <w:r w:rsidR="005041E8" w:rsidRPr="0075092C">
        <w:rPr>
          <w:rFonts w:ascii="Arial" w:eastAsiaTheme="minorHAnsi" w:hAnsi="Arial" w:cs="Arial"/>
          <w:sz w:val="24"/>
          <w:szCs w:val="24"/>
        </w:rPr>
        <w:t>.</w:t>
      </w:r>
    </w:p>
    <w:p w14:paraId="0072FD13" w14:textId="77777777" w:rsidR="00B545CB" w:rsidRPr="0075092C" w:rsidRDefault="00B545CB" w:rsidP="00CA49BD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61B19596" w14:textId="29D7FD3F" w:rsidR="005041E8" w:rsidRPr="0075092C" w:rsidRDefault="00B545CB" w:rsidP="00CA49BD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75092C">
        <w:rPr>
          <w:rFonts w:ascii="Arial" w:eastAsiaTheme="minorHAnsi" w:hAnsi="Arial" w:cs="Arial"/>
          <w:sz w:val="24"/>
          <w:szCs w:val="24"/>
        </w:rPr>
        <w:t>Érica Vanessa Santori</w:t>
      </w:r>
    </w:p>
    <w:p w14:paraId="74C494CC" w14:textId="6104A4AC" w:rsidR="005041E8" w:rsidRPr="0075092C" w:rsidRDefault="00B545CB" w:rsidP="00CA49BD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75092C">
        <w:rPr>
          <w:rFonts w:ascii="Arial" w:eastAsiaTheme="minorHAnsi" w:hAnsi="Arial" w:cs="Arial"/>
          <w:sz w:val="24"/>
          <w:szCs w:val="24"/>
        </w:rPr>
        <w:t>Presidente do COMDICA</w:t>
      </w:r>
    </w:p>
    <w:p w14:paraId="348D593C" w14:textId="77777777" w:rsidR="005041E8" w:rsidRPr="0075092C" w:rsidRDefault="005041E8">
      <w:pPr>
        <w:rPr>
          <w:rFonts w:ascii="Arial" w:hAnsi="Arial" w:cs="Arial"/>
          <w:sz w:val="24"/>
          <w:szCs w:val="24"/>
        </w:rPr>
      </w:pPr>
    </w:p>
    <w:sectPr w:rsidR="005041E8" w:rsidRPr="00750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A3244"/>
    <w:multiLevelType w:val="hybridMultilevel"/>
    <w:tmpl w:val="CC66FC72"/>
    <w:lvl w:ilvl="0" w:tplc="4964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E8"/>
    <w:rsid w:val="00007E0F"/>
    <w:rsid w:val="00037C22"/>
    <w:rsid w:val="000718F1"/>
    <w:rsid w:val="000F1A52"/>
    <w:rsid w:val="00177871"/>
    <w:rsid w:val="00233D89"/>
    <w:rsid w:val="00277C1A"/>
    <w:rsid w:val="002E7F5F"/>
    <w:rsid w:val="00346CCC"/>
    <w:rsid w:val="00390D3B"/>
    <w:rsid w:val="004A3DEA"/>
    <w:rsid w:val="005019D2"/>
    <w:rsid w:val="005041E8"/>
    <w:rsid w:val="00535100"/>
    <w:rsid w:val="005976DA"/>
    <w:rsid w:val="005A5CA7"/>
    <w:rsid w:val="005E75C5"/>
    <w:rsid w:val="0075092C"/>
    <w:rsid w:val="00977427"/>
    <w:rsid w:val="00AD59E6"/>
    <w:rsid w:val="00B33C58"/>
    <w:rsid w:val="00B545CB"/>
    <w:rsid w:val="00BA75C4"/>
    <w:rsid w:val="00BC4B63"/>
    <w:rsid w:val="00C5126A"/>
    <w:rsid w:val="00CA49BD"/>
    <w:rsid w:val="00D32446"/>
    <w:rsid w:val="00E368F1"/>
    <w:rsid w:val="00F65DFE"/>
    <w:rsid w:val="00FA214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432A"/>
  <w15:docId w15:val="{320DC5AB-3A8F-4F15-9DC0-FEE9E618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1E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41E8"/>
    <w:pPr>
      <w:ind w:left="720"/>
      <w:contextualSpacing/>
    </w:pPr>
  </w:style>
  <w:style w:type="table" w:styleId="Tabelacomgrade">
    <w:name w:val="Table Grid"/>
    <w:basedOn w:val="Tabelanormal"/>
    <w:uiPriority w:val="59"/>
    <w:rsid w:val="0050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F3AC-CFAE-4CEF-8124-F0D528CE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Social PMVM</dc:creator>
  <cp:lastModifiedBy>Conta da Microsoft</cp:lastModifiedBy>
  <cp:revision>14</cp:revision>
  <cp:lastPrinted>2019-09-03T12:07:00Z</cp:lastPrinted>
  <dcterms:created xsi:type="dcterms:W3CDTF">2023-08-21T18:56:00Z</dcterms:created>
  <dcterms:modified xsi:type="dcterms:W3CDTF">2023-08-23T17:48:00Z</dcterms:modified>
</cp:coreProperties>
</file>